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521"/>
        <w:gridCol w:w="1541"/>
        <w:gridCol w:w="1545"/>
        <w:gridCol w:w="1543"/>
        <w:gridCol w:w="1774"/>
      </w:tblGrid>
      <w:tr w:rsidR="00E778A2">
        <w:trPr>
          <w:trHeight w:val="640"/>
        </w:trPr>
        <w:tc>
          <w:tcPr>
            <w:tcW w:w="9534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E778A2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</w:p>
          <w:p w:rsidR="00BE72DE" w:rsidRDefault="00BE72DE">
            <w:pPr>
              <w:pStyle w:val="Standard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彰化縣立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彰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泰國民中學</w:t>
            </w:r>
          </w:p>
          <w:p w:rsidR="00E778A2" w:rsidRDefault="002901F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lang w:val="zh-TW"/>
              </w:rPr>
              <w:t>支出科目分攤表</w:t>
            </w:r>
          </w:p>
          <w:p w:rsidR="00E778A2" w:rsidRDefault="002901F8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單位：新臺幣元</w:t>
            </w:r>
          </w:p>
        </w:tc>
      </w:tr>
      <w:tr w:rsidR="00E778A2">
        <w:trPr>
          <w:trHeight w:val="421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　  年度　  月份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ind w:left="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E778A2">
        <w:trPr>
          <w:cantSplit/>
          <w:trHeight w:val="327"/>
        </w:trPr>
        <w:tc>
          <w:tcPr>
            <w:tcW w:w="467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科      目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金  額</w:t>
            </w: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說  明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ind w:left="151" w:right="18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E778A2">
        <w:trPr>
          <w:cantSplit/>
          <w:trHeight w:val="39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編   號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用途別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科目名稱</w:t>
            </w: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06" w:rsidRDefault="00794D06">
            <w:pPr>
              <w:rPr>
                <w:rFonts w:hint="eastAsia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06" w:rsidRDefault="00794D06">
            <w:pPr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06" w:rsidRDefault="00794D06">
            <w:pPr>
              <w:rPr>
                <w:rFonts w:hint="eastAsia"/>
              </w:rPr>
            </w:pPr>
          </w:p>
        </w:tc>
      </w:tr>
      <w:tr w:rsidR="00E778A2"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E778A2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8A2"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06" w:rsidRDefault="00794D06">
            <w:pPr>
              <w:rPr>
                <w:rFonts w:hint="eastAsia"/>
              </w:rPr>
            </w:pPr>
          </w:p>
        </w:tc>
      </w:tr>
      <w:tr w:rsidR="00E778A2"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06" w:rsidRDefault="00794D06">
            <w:pPr>
              <w:rPr>
                <w:rFonts w:hint="eastAsia"/>
              </w:rPr>
            </w:pPr>
          </w:p>
        </w:tc>
      </w:tr>
      <w:tr w:rsidR="00E778A2"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06" w:rsidRDefault="00794D06">
            <w:pPr>
              <w:rPr>
                <w:rFonts w:hint="eastAsia"/>
              </w:rPr>
            </w:pPr>
          </w:p>
        </w:tc>
      </w:tr>
      <w:tr w:rsidR="00E778A2">
        <w:trPr>
          <w:cantSplit/>
          <w:trHeight w:val="448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8A2" w:rsidRDefault="002901F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   計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78A2" w:rsidRDefault="002901F8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06" w:rsidRDefault="00794D06">
            <w:pPr>
              <w:rPr>
                <w:rFonts w:hint="eastAsia"/>
              </w:rPr>
            </w:pPr>
          </w:p>
        </w:tc>
      </w:tr>
    </w:tbl>
    <w:p w:rsidR="00E778A2" w:rsidRDefault="002901F8">
      <w:pPr>
        <w:pStyle w:val="Standard"/>
        <w:spacing w:line="320" w:lineRule="exact"/>
        <w:ind w:left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114480</wp:posOffset>
                </wp:positionH>
                <wp:positionV relativeFrom="paragraph">
                  <wp:posOffset>-3217679</wp:posOffset>
                </wp:positionV>
                <wp:extent cx="800280" cy="34308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778A2" w:rsidRDefault="002901F8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9pt;margin-top:-253.35pt;width:63pt;height:2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" filled="f" stroked="f">
                <v:textbox inset="2.56mm,1.29mm,2.56mm,1.29mm">
                  <w:txbxContent>
                    <w:p w:rsidR="00E778A2" w:rsidRDefault="002901F8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附註：</w:t>
      </w:r>
    </w:p>
    <w:p w:rsidR="00E778A2" w:rsidRDefault="002901F8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1.本表由承辦單位人員依據相關支出科目分攤支付款項填列。</w:t>
      </w:r>
    </w:p>
    <w:p w:rsidR="00E778A2" w:rsidRDefault="002901F8">
      <w:pPr>
        <w:pStyle w:val="Standard"/>
        <w:spacing w:line="320" w:lineRule="exact"/>
        <w:ind w:left="425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牴觸本要點規定前提下，得依其業務特性及實際需要，酌予調整本表格式（如增列核章欄位等）或增加備註說明文字（如註明原始憑證存放處所等）。</w:t>
      </w:r>
    </w:p>
    <w:p w:rsidR="00E778A2" w:rsidRDefault="00E778A2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E778A2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F8" w:rsidRDefault="002901F8">
      <w:pPr>
        <w:rPr>
          <w:rFonts w:hint="eastAsia"/>
        </w:rPr>
      </w:pPr>
      <w:r>
        <w:separator/>
      </w:r>
    </w:p>
  </w:endnote>
  <w:endnote w:type="continuationSeparator" w:id="0">
    <w:p w:rsidR="002901F8" w:rsidRDefault="002901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4C" w:rsidRDefault="00BE72D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F8" w:rsidRDefault="002901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901F8" w:rsidRDefault="002901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6E5"/>
    <w:multiLevelType w:val="multilevel"/>
    <w:tmpl w:val="FDC2BFAE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51323B1"/>
    <w:multiLevelType w:val="multilevel"/>
    <w:tmpl w:val="1124F138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E805492"/>
    <w:multiLevelType w:val="multilevel"/>
    <w:tmpl w:val="6B1ECB5A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78A2"/>
    <w:rsid w:val="002901F8"/>
    <w:rsid w:val="00794D06"/>
    <w:rsid w:val="00BE72DE"/>
    <w:rsid w:val="00DB45A1"/>
    <w:rsid w:val="00E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2</cp:revision>
  <cp:lastPrinted>2016-03-01T14:10:00Z</cp:lastPrinted>
  <dcterms:created xsi:type="dcterms:W3CDTF">2018-08-02T09:49:00Z</dcterms:created>
  <dcterms:modified xsi:type="dcterms:W3CDTF">2020-03-30T05:22:00Z</dcterms:modified>
</cp:coreProperties>
</file>